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AE" w:rsidRPr="005219EB" w:rsidRDefault="005219EB">
      <w:pPr>
        <w:rPr>
          <w:rFonts w:ascii="Arial" w:hAnsi="Arial" w:cs="Arial"/>
          <w:sz w:val="20"/>
          <w:szCs w:val="20"/>
        </w:rPr>
      </w:pPr>
      <w:r w:rsidRPr="005219EB">
        <w:rPr>
          <w:rFonts w:ascii="Arial" w:hAnsi="Arial" w:cs="Arial"/>
          <w:b/>
          <w:bCs/>
          <w:sz w:val="20"/>
          <w:szCs w:val="20"/>
        </w:rPr>
        <w:t>NOTIFICATION OF TRANSACTIONS OF DIRECTORS, PERSONS DISCHARGING MANAGERIAL RESPONSIBILITY OR CONNECTED PERSONS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"/>
        <w:gridCol w:w="3081"/>
        <w:gridCol w:w="5283"/>
      </w:tblGrid>
      <w:tr w:rsidR="00871DAE" w:rsidRPr="005219EB" w:rsidTr="00871DAE">
        <w:tc>
          <w:tcPr>
            <w:tcW w:w="408" w:type="dxa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of the person discharging managerial responsibilities / person closely associated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a)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0A8" w:rsidRPr="005219EB" w:rsidRDefault="004F5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871DAE" w:rsidRPr="005219EB" w:rsidRDefault="00593416" w:rsidP="00871D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EMMA HOUSTON</w:t>
            </w:r>
          </w:p>
        </w:tc>
      </w:tr>
      <w:tr w:rsidR="00871DAE" w:rsidRPr="005219EB" w:rsidTr="003A4E4E">
        <w:tc>
          <w:tcPr>
            <w:tcW w:w="408" w:type="dxa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EC020B" w:rsidRPr="005219EB" w:rsidRDefault="00EC020B" w:rsidP="00EC02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Reason for the notification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a)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EC020B" w:rsidRPr="005219EB" w:rsidRDefault="00EC020B" w:rsidP="00EC02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Position/status </w:t>
            </w:r>
          </w:p>
          <w:p w:rsidR="00CF5C0D" w:rsidRPr="005219EB" w:rsidRDefault="00CF5C0D" w:rsidP="00EC02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871DAE" w:rsidRPr="005219EB" w:rsidRDefault="000C7B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  <w:r w:rsidR="00593416">
              <w:rPr>
                <w:rFonts w:ascii="Arial" w:hAnsi="Arial" w:cs="Arial"/>
                <w:sz w:val="20"/>
                <w:szCs w:val="20"/>
              </w:rPr>
              <w:t xml:space="preserve"> OF El ORO AND EXPLORATION COMPANY LIMITED, A WHOLLY OWNED SUBSIDIARY OF EL ORO LTD</w:t>
            </w:r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b) </w:t>
            </w:r>
          </w:p>
          <w:p w:rsidR="00871DAE" w:rsidRPr="005219EB" w:rsidRDefault="00871DA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:rsidR="00EC020B" w:rsidRPr="005219EB" w:rsidRDefault="00EC020B" w:rsidP="00EC02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Initial notification /Amendment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0A8" w:rsidRPr="005219EB" w:rsidRDefault="004F5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871DAE" w:rsidRPr="005219EB" w:rsidRDefault="000C7B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</w:t>
            </w:r>
          </w:p>
        </w:tc>
      </w:tr>
      <w:tr w:rsidR="009863E8" w:rsidRPr="005219EB" w:rsidTr="00F44441">
        <w:tc>
          <w:tcPr>
            <w:tcW w:w="408" w:type="dxa"/>
          </w:tcPr>
          <w:p w:rsidR="009863E8" w:rsidRPr="005219EB" w:rsidRDefault="009863E8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</w:t>
            </w:r>
          </w:p>
          <w:p w:rsidR="009863E8" w:rsidRPr="005219EB" w:rsidRDefault="00986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EC020B" w:rsidRPr="005219EB" w:rsidRDefault="00EC020B" w:rsidP="00EC02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Details of the issuer, emission allowance market participant, auction platform, auctioneer or auction monitor </w:t>
            </w:r>
          </w:p>
          <w:p w:rsidR="009863E8" w:rsidRPr="005219EB" w:rsidRDefault="009863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21525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a) </w:t>
            </w:r>
          </w:p>
          <w:p w:rsidR="00871DAE" w:rsidRPr="005219EB" w:rsidRDefault="00871DAE" w:rsidP="00215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EC020B" w:rsidRPr="005219EB" w:rsidRDefault="00EC020B" w:rsidP="00EC02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0A8" w:rsidRPr="005219EB" w:rsidRDefault="004F5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871DAE" w:rsidRPr="005219EB" w:rsidRDefault="000C7B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ORO LTD</w:t>
            </w:r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21525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b) </w:t>
            </w:r>
          </w:p>
          <w:p w:rsidR="00871DAE" w:rsidRPr="005219EB" w:rsidRDefault="00871DAE" w:rsidP="002152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:rsidR="00EC020B" w:rsidRPr="005219EB" w:rsidRDefault="00EC020B" w:rsidP="00EC020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LEI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0A8" w:rsidRPr="005219EB" w:rsidRDefault="004F5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871DAE" w:rsidRPr="005219EB" w:rsidRDefault="000C7B09">
            <w:pPr>
              <w:rPr>
                <w:rFonts w:ascii="Arial" w:hAnsi="Arial" w:cs="Arial"/>
                <w:sz w:val="20"/>
                <w:szCs w:val="20"/>
              </w:rPr>
            </w:pPr>
            <w:r w:rsidRPr="000C7B09">
              <w:rPr>
                <w:rFonts w:ascii="Arial" w:hAnsi="Arial" w:cs="Arial"/>
                <w:sz w:val="20"/>
                <w:szCs w:val="20"/>
              </w:rPr>
              <w:t>213800MXA2RGPS4E7W74</w:t>
            </w:r>
          </w:p>
        </w:tc>
      </w:tr>
      <w:tr w:rsidR="009863E8" w:rsidRPr="005219EB" w:rsidTr="00EF58D0">
        <w:tc>
          <w:tcPr>
            <w:tcW w:w="408" w:type="dxa"/>
          </w:tcPr>
          <w:p w:rsidR="009863E8" w:rsidRPr="005219EB" w:rsidRDefault="009863E8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 </w:t>
            </w:r>
          </w:p>
          <w:p w:rsidR="009863E8" w:rsidRPr="005219EB" w:rsidRDefault="009863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5B4986" w:rsidRPr="005219EB" w:rsidRDefault="005B4986" w:rsidP="005B4986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19EB">
              <w:rPr>
                <w:rFonts w:ascii="Arial" w:hAnsi="Arial" w:cs="Arial"/>
                <w:b/>
                <w:bCs/>
                <w:sz w:val="20"/>
                <w:szCs w:val="20"/>
              </w:rPr>
              <w:t>Details of the transaction(s): section to be repeated for (</w:t>
            </w:r>
            <w:proofErr w:type="spellStart"/>
            <w:r w:rsidRPr="005219EB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5219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each type of instrument; (ii) each type of transaction; (iii) each date; and (iv) each place where transactions have been conducted </w:t>
            </w:r>
          </w:p>
          <w:p w:rsidR="009863E8" w:rsidRPr="005219EB" w:rsidRDefault="009863E8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0A8" w:rsidRPr="005219EB" w:rsidRDefault="004F5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21525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a) </w:t>
            </w:r>
          </w:p>
          <w:p w:rsidR="00871DAE" w:rsidRPr="005219EB" w:rsidRDefault="00871DAE" w:rsidP="002152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5B4986" w:rsidRPr="005219EB" w:rsidRDefault="005B4986" w:rsidP="005B49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Description of the financial instrument, type of instrument </w:t>
            </w:r>
          </w:p>
          <w:p w:rsidR="005B4986" w:rsidRPr="005219EB" w:rsidRDefault="005B4986" w:rsidP="005B49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5B4986" w:rsidRPr="005219EB" w:rsidRDefault="005B4986" w:rsidP="005B4986">
            <w:pPr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Identification code </w:t>
            </w:r>
          </w:p>
          <w:p w:rsidR="00CF5C0D" w:rsidRPr="005219EB" w:rsidRDefault="00CF5C0D" w:rsidP="005B4986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0A8" w:rsidRPr="005219EB" w:rsidRDefault="004F50A8" w:rsidP="005B49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6713FC" w:rsidRPr="005219EB" w:rsidRDefault="006713FC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B0ADE" w:rsidRPr="005219EB" w:rsidRDefault="000C7B09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C7B09">
              <w:rPr>
                <w:rFonts w:ascii="Arial" w:hAnsi="Arial" w:cs="Arial"/>
                <w:sz w:val="20"/>
                <w:szCs w:val="20"/>
              </w:rPr>
              <w:t>ORDINARY SHARES</w:t>
            </w:r>
          </w:p>
          <w:p w:rsidR="000B0ADE" w:rsidRPr="005219EB" w:rsidRDefault="000B0ADE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B0ADE" w:rsidRPr="005219EB" w:rsidRDefault="000C7B09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ELX</w:t>
            </w:r>
          </w:p>
          <w:p w:rsidR="000B0ADE" w:rsidRPr="005219EB" w:rsidRDefault="000B0ADE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21525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b) </w:t>
            </w:r>
          </w:p>
          <w:p w:rsidR="00871DAE" w:rsidRPr="005219EB" w:rsidRDefault="00871DAE" w:rsidP="002152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1" w:type="dxa"/>
          </w:tcPr>
          <w:p w:rsidR="005B4986" w:rsidRPr="005219EB" w:rsidRDefault="005B4986" w:rsidP="005B49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Nature of the transaction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0A8" w:rsidRPr="005219EB" w:rsidRDefault="004F5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871DAE" w:rsidRPr="005219EB" w:rsidRDefault="00857BB7" w:rsidP="005B4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</w:t>
            </w:r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c)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5B4986" w:rsidRPr="005219EB" w:rsidRDefault="005B4986" w:rsidP="005B498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Price(s) and volume(s)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0A8" w:rsidRPr="005219EB" w:rsidRDefault="004F5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24"/>
              <w:gridCol w:w="2424"/>
            </w:tblGrid>
            <w:tr w:rsidR="005B4986" w:rsidRPr="005219EB" w:rsidTr="003314D6">
              <w:trPr>
                <w:trHeight w:val="545"/>
              </w:trPr>
              <w:tc>
                <w:tcPr>
                  <w:tcW w:w="2424" w:type="dxa"/>
                </w:tcPr>
                <w:p w:rsidR="005B4986" w:rsidRPr="005219EB" w:rsidRDefault="005B49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9EB">
                    <w:rPr>
                      <w:rFonts w:ascii="Arial" w:hAnsi="Arial" w:cs="Arial"/>
                      <w:sz w:val="20"/>
                      <w:szCs w:val="20"/>
                    </w:rPr>
                    <w:t>Price(s)</w:t>
                  </w:r>
                </w:p>
                <w:p w:rsidR="005B4986" w:rsidRPr="005219EB" w:rsidRDefault="005B49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24" w:type="dxa"/>
                </w:tcPr>
                <w:p w:rsidR="005B4986" w:rsidRPr="005219EB" w:rsidRDefault="005B498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219EB">
                    <w:rPr>
                      <w:rFonts w:ascii="Arial" w:hAnsi="Arial" w:cs="Arial"/>
                      <w:sz w:val="20"/>
                      <w:szCs w:val="20"/>
                    </w:rPr>
                    <w:t>Volume(s)</w:t>
                  </w:r>
                </w:p>
              </w:tc>
            </w:tr>
            <w:tr w:rsidR="00777F89" w:rsidRPr="005219EB" w:rsidTr="003314D6">
              <w:trPr>
                <w:trHeight w:val="545"/>
              </w:trPr>
              <w:tc>
                <w:tcPr>
                  <w:tcW w:w="2424" w:type="dxa"/>
                </w:tcPr>
                <w:p w:rsidR="000B0ADE" w:rsidRPr="005219EB" w:rsidRDefault="0059341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70.0</w:t>
                  </w:r>
                  <w:r w:rsidR="00102C0B"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</w:p>
              </w:tc>
              <w:tc>
                <w:tcPr>
                  <w:tcW w:w="2424" w:type="dxa"/>
                </w:tcPr>
                <w:p w:rsidR="000B0ADE" w:rsidRDefault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17,000</w:t>
                  </w:r>
                </w:p>
                <w:p w:rsidR="002F5692" w:rsidRDefault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45,000</w:t>
                  </w:r>
                </w:p>
                <w:p w:rsidR="002F5692" w:rsidRDefault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64,000</w:t>
                  </w:r>
                </w:p>
                <w:p w:rsidR="002F5692" w:rsidRDefault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45,000</w:t>
                  </w:r>
                </w:p>
                <w:p w:rsidR="002F5692" w:rsidRDefault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40,000</w:t>
                  </w:r>
                </w:p>
                <w:p w:rsidR="002F5692" w:rsidRPr="005219EB" w:rsidRDefault="002F5692" w:rsidP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27,000</w:t>
                  </w:r>
                </w:p>
              </w:tc>
            </w:tr>
            <w:tr w:rsidR="002F5692" w:rsidRPr="005219EB" w:rsidTr="003314D6">
              <w:trPr>
                <w:trHeight w:val="545"/>
              </w:trPr>
              <w:tc>
                <w:tcPr>
                  <w:tcW w:w="2424" w:type="dxa"/>
                </w:tcPr>
                <w:p w:rsidR="002F5692" w:rsidRPr="005219EB" w:rsidRDefault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70.04p</w:t>
                  </w:r>
                </w:p>
              </w:tc>
              <w:tc>
                <w:tcPr>
                  <w:tcW w:w="2424" w:type="dxa"/>
                </w:tcPr>
                <w:p w:rsidR="002F5692" w:rsidRDefault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10,000</w:t>
                  </w:r>
                </w:p>
                <w:p w:rsidR="002F5692" w:rsidRDefault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25,000</w:t>
                  </w:r>
                </w:p>
                <w:p w:rsidR="002F5692" w:rsidRDefault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43,660</w:t>
                  </w:r>
                </w:p>
                <w:p w:rsidR="002F5692" w:rsidRPr="005219EB" w:rsidRDefault="002F569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20,000</w:t>
                  </w:r>
                </w:p>
              </w:tc>
            </w:tr>
          </w:tbl>
          <w:p w:rsidR="005B4986" w:rsidRPr="005219EB" w:rsidRDefault="005B4986" w:rsidP="005B49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d)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0E69D3" w:rsidRPr="005219EB" w:rsidRDefault="000E69D3" w:rsidP="000E69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Aggregated information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  <w:p w:rsidR="000E69D3" w:rsidRPr="005219EB" w:rsidRDefault="000E69D3" w:rsidP="000E69D3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0E69D3" w:rsidRPr="005219EB" w:rsidRDefault="000E69D3" w:rsidP="000E69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- Aggregated volume </w:t>
            </w:r>
          </w:p>
          <w:p w:rsidR="00CF5C0D" w:rsidRPr="005219EB" w:rsidRDefault="00CF5C0D" w:rsidP="000E69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E69D3" w:rsidRPr="005219EB" w:rsidRDefault="000E69D3" w:rsidP="000E69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E69D3" w:rsidRPr="005219EB" w:rsidRDefault="000E69D3" w:rsidP="000E69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lastRenderedPageBreak/>
              <w:t xml:space="preserve">- Price </w:t>
            </w:r>
          </w:p>
          <w:p w:rsidR="00CF5C0D" w:rsidRPr="005219EB" w:rsidRDefault="00CF5C0D" w:rsidP="000E69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0E69D3" w:rsidRPr="005219EB" w:rsidRDefault="000E69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0B0ADE" w:rsidRDefault="000B0ADE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57BB7" w:rsidRDefault="00857BB7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57BB7" w:rsidRDefault="00857BB7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57BB7" w:rsidRDefault="00857BB7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336,600</w:t>
            </w:r>
          </w:p>
          <w:p w:rsidR="00857BB7" w:rsidRDefault="00857BB7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57BB7" w:rsidRDefault="00857BB7" w:rsidP="002D720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857BB7" w:rsidRPr="005219EB" w:rsidRDefault="00857BB7" w:rsidP="00857BB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857BB7">
              <w:rPr>
                <w:rFonts w:ascii="Arial" w:hAnsi="Arial" w:cs="Arial"/>
                <w:sz w:val="20"/>
                <w:szCs w:val="20"/>
              </w:rPr>
              <w:lastRenderedPageBreak/>
              <w:t>70.01</w:t>
            </w:r>
            <w:bookmarkStart w:id="0" w:name="_GoBack"/>
            <w:bookmarkEnd w:id="0"/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lastRenderedPageBreak/>
              <w:t xml:space="preserve">e)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0E69D3" w:rsidRPr="005219EB" w:rsidRDefault="000E69D3" w:rsidP="000E69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Date of the transaction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0A8" w:rsidRPr="005219EB" w:rsidRDefault="004F5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0E69D3" w:rsidRPr="005219EB" w:rsidRDefault="00857BB7" w:rsidP="000E6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OCTOBER 2016</w:t>
            </w:r>
          </w:p>
        </w:tc>
      </w:tr>
      <w:tr w:rsidR="00871DAE" w:rsidRPr="005219EB" w:rsidTr="00871DAE">
        <w:tc>
          <w:tcPr>
            <w:tcW w:w="408" w:type="dxa"/>
          </w:tcPr>
          <w:p w:rsidR="00871DAE" w:rsidRPr="005219EB" w:rsidRDefault="00871DAE" w:rsidP="00871DA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f)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0E69D3" w:rsidRPr="005219EB" w:rsidRDefault="000E69D3" w:rsidP="000E69D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5219EB">
              <w:rPr>
                <w:rFonts w:ascii="Arial" w:hAnsi="Arial" w:cs="Arial"/>
                <w:sz w:val="20"/>
                <w:szCs w:val="20"/>
              </w:rPr>
              <w:t xml:space="preserve">Place of the transaction </w:t>
            </w:r>
          </w:p>
          <w:p w:rsidR="00871DAE" w:rsidRPr="005219EB" w:rsidRDefault="00871DAE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0A8" w:rsidRPr="005219EB" w:rsidRDefault="004F5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</w:tcPr>
          <w:p w:rsidR="00871DAE" w:rsidRPr="005219EB" w:rsidRDefault="000C7B09" w:rsidP="000E6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CHANNEL ISLANDS SECURITIES EXCHANGE</w:t>
            </w:r>
          </w:p>
        </w:tc>
      </w:tr>
    </w:tbl>
    <w:p w:rsidR="007F3DFC" w:rsidRPr="005219EB" w:rsidRDefault="007F3DFC">
      <w:pPr>
        <w:rPr>
          <w:rFonts w:ascii="Arial" w:hAnsi="Arial" w:cs="Arial"/>
          <w:sz w:val="20"/>
          <w:szCs w:val="20"/>
        </w:rPr>
      </w:pPr>
    </w:p>
    <w:p w:rsidR="005219EB" w:rsidRPr="005219EB" w:rsidRDefault="005219EB" w:rsidP="005219E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219EB">
        <w:rPr>
          <w:rFonts w:ascii="Arial" w:hAnsi="Arial" w:cs="Arial"/>
          <w:b/>
          <w:bCs/>
          <w:sz w:val="20"/>
          <w:szCs w:val="20"/>
        </w:rPr>
        <w:t>For further information, please contact:</w:t>
      </w:r>
    </w:p>
    <w:p w:rsidR="005219EB" w:rsidRPr="005219EB" w:rsidRDefault="005219EB" w:rsidP="005219E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219EB">
        <w:rPr>
          <w:rFonts w:ascii="Arial" w:hAnsi="Arial" w:cs="Arial"/>
          <w:color w:val="000000"/>
          <w:sz w:val="20"/>
          <w:szCs w:val="20"/>
        </w:rPr>
        <w:t>Aztec Financial</w:t>
      </w:r>
      <w:r w:rsidR="00015FF8">
        <w:rPr>
          <w:rFonts w:ascii="Arial" w:hAnsi="Arial" w:cs="Arial"/>
          <w:color w:val="000000"/>
          <w:sz w:val="20"/>
          <w:szCs w:val="20"/>
        </w:rPr>
        <w:t xml:space="preserve"> Services (Guernsey) Limited</w:t>
      </w:r>
      <w:r w:rsidR="00015FF8">
        <w:rPr>
          <w:rFonts w:ascii="Arial" w:hAnsi="Arial" w:cs="Arial"/>
          <w:color w:val="000000"/>
          <w:sz w:val="20"/>
          <w:szCs w:val="20"/>
        </w:rPr>
        <w:tab/>
      </w:r>
      <w:r w:rsidRPr="005219EB">
        <w:rPr>
          <w:rFonts w:ascii="Arial" w:hAnsi="Arial" w:cs="Arial"/>
          <w:color w:val="000000"/>
          <w:sz w:val="20"/>
          <w:szCs w:val="20"/>
        </w:rPr>
        <w:t>01481 748831</w:t>
      </w:r>
    </w:p>
    <w:p w:rsidR="005219EB" w:rsidRPr="005219EB" w:rsidRDefault="005219EB" w:rsidP="005219E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219EB">
        <w:rPr>
          <w:rFonts w:ascii="Arial" w:hAnsi="Arial" w:cs="Arial"/>
          <w:color w:val="000000"/>
          <w:sz w:val="20"/>
          <w:szCs w:val="20"/>
        </w:rPr>
        <w:t>Chris Copperwaite</w:t>
      </w:r>
    </w:p>
    <w:p w:rsidR="005219EB" w:rsidRPr="005219EB" w:rsidRDefault="005219EB" w:rsidP="005219E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219EB" w:rsidRPr="005219EB" w:rsidRDefault="005219EB" w:rsidP="00015FF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219EB">
        <w:rPr>
          <w:rFonts w:ascii="Arial" w:hAnsi="Arial" w:cs="Arial"/>
          <w:color w:val="000000"/>
          <w:sz w:val="20"/>
          <w:szCs w:val="20"/>
        </w:rPr>
        <w:t xml:space="preserve">El Oro Ltd </w:t>
      </w:r>
      <w:r w:rsidRPr="005219EB">
        <w:rPr>
          <w:rFonts w:ascii="Arial" w:hAnsi="Arial" w:cs="Arial"/>
          <w:color w:val="000000"/>
          <w:sz w:val="20"/>
          <w:szCs w:val="20"/>
        </w:rPr>
        <w:tab/>
      </w:r>
      <w:hyperlink r:id="rId7" w:history="1">
        <w:r w:rsidRPr="005219EB">
          <w:rPr>
            <w:rStyle w:val="Hyperlink"/>
            <w:rFonts w:ascii="Arial" w:hAnsi="Arial" w:cs="Arial"/>
            <w:sz w:val="20"/>
            <w:szCs w:val="20"/>
          </w:rPr>
          <w:t>www.eloro.com</w:t>
        </w:r>
      </w:hyperlink>
      <w:r w:rsidR="00015FF8">
        <w:rPr>
          <w:rFonts w:ascii="Arial" w:hAnsi="Arial" w:cs="Arial"/>
          <w:color w:val="000000"/>
          <w:sz w:val="20"/>
          <w:szCs w:val="20"/>
        </w:rPr>
        <w:tab/>
      </w:r>
      <w:r w:rsidR="00015FF8">
        <w:rPr>
          <w:rFonts w:ascii="Arial" w:hAnsi="Arial" w:cs="Arial"/>
          <w:color w:val="000000"/>
          <w:sz w:val="20"/>
          <w:szCs w:val="20"/>
        </w:rPr>
        <w:tab/>
      </w:r>
      <w:r w:rsidR="00015FF8">
        <w:rPr>
          <w:rFonts w:ascii="Arial" w:hAnsi="Arial" w:cs="Arial"/>
          <w:color w:val="000000"/>
          <w:sz w:val="20"/>
          <w:szCs w:val="20"/>
        </w:rPr>
        <w:tab/>
      </w:r>
      <w:r w:rsidRPr="005219EB">
        <w:rPr>
          <w:rFonts w:ascii="Arial" w:hAnsi="Arial" w:cs="Arial"/>
          <w:color w:val="000000"/>
          <w:sz w:val="20"/>
          <w:szCs w:val="20"/>
        </w:rPr>
        <w:t>020 7581 2782</w:t>
      </w:r>
    </w:p>
    <w:p w:rsidR="005219EB" w:rsidRPr="005219EB" w:rsidRDefault="005219EB" w:rsidP="00015F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219EB">
        <w:rPr>
          <w:rFonts w:ascii="Arial" w:hAnsi="Arial" w:cs="Arial"/>
          <w:sz w:val="20"/>
          <w:szCs w:val="20"/>
        </w:rPr>
        <w:t>Robin Woodbine Parish, Chairman</w:t>
      </w:r>
    </w:p>
    <w:p w:rsidR="005219EB" w:rsidRPr="005219EB" w:rsidRDefault="005219EB" w:rsidP="00015FF8">
      <w:pPr>
        <w:spacing w:after="0"/>
        <w:jc w:val="both"/>
        <w:rPr>
          <w:rFonts w:ascii="Arial" w:hAnsi="Arial" w:cs="Arial"/>
          <w:sz w:val="20"/>
          <w:szCs w:val="20"/>
        </w:rPr>
      </w:pPr>
      <w:r w:rsidRPr="005219EB">
        <w:rPr>
          <w:rFonts w:ascii="Arial" w:hAnsi="Arial" w:cs="Arial"/>
          <w:sz w:val="20"/>
          <w:szCs w:val="20"/>
        </w:rPr>
        <w:t>Una Ni Dhonaill</w:t>
      </w:r>
    </w:p>
    <w:p w:rsidR="00015FF8" w:rsidRDefault="00015FF8" w:rsidP="005219EB">
      <w:pPr>
        <w:jc w:val="both"/>
        <w:rPr>
          <w:rFonts w:ascii="Arial" w:hAnsi="Arial" w:cs="Arial"/>
          <w:b/>
          <w:sz w:val="20"/>
          <w:szCs w:val="20"/>
        </w:rPr>
      </w:pPr>
    </w:p>
    <w:p w:rsidR="005219EB" w:rsidRPr="005219EB" w:rsidRDefault="005219EB" w:rsidP="005219EB">
      <w:pPr>
        <w:jc w:val="both"/>
        <w:rPr>
          <w:rFonts w:ascii="Arial" w:hAnsi="Arial" w:cs="Arial"/>
          <w:sz w:val="20"/>
          <w:szCs w:val="20"/>
        </w:rPr>
      </w:pPr>
      <w:r w:rsidRPr="005219EB">
        <w:rPr>
          <w:rFonts w:ascii="Arial" w:hAnsi="Arial" w:cs="Arial"/>
          <w:b/>
          <w:sz w:val="20"/>
          <w:szCs w:val="20"/>
        </w:rPr>
        <w:t>Re</w:t>
      </w:r>
      <w:r w:rsidR="00660667">
        <w:rPr>
          <w:rFonts w:ascii="Arial" w:hAnsi="Arial" w:cs="Arial"/>
          <w:b/>
          <w:sz w:val="20"/>
          <w:szCs w:val="20"/>
        </w:rPr>
        <w:t>g</w:t>
      </w:r>
      <w:r w:rsidRPr="005219EB">
        <w:rPr>
          <w:rFonts w:ascii="Arial" w:hAnsi="Arial" w:cs="Arial"/>
          <w:b/>
          <w:sz w:val="20"/>
          <w:szCs w:val="20"/>
        </w:rPr>
        <w:t>istered address:</w:t>
      </w:r>
      <w:r w:rsidRPr="005219EB">
        <w:rPr>
          <w:rFonts w:ascii="Arial" w:hAnsi="Arial" w:cs="Arial"/>
          <w:sz w:val="20"/>
          <w:szCs w:val="20"/>
        </w:rPr>
        <w:t xml:space="preserve">  East Wing, Trafalgar Court, Les </w:t>
      </w:r>
      <w:proofErr w:type="spellStart"/>
      <w:r w:rsidRPr="005219EB">
        <w:rPr>
          <w:rFonts w:ascii="Arial" w:hAnsi="Arial" w:cs="Arial"/>
          <w:sz w:val="20"/>
          <w:szCs w:val="20"/>
        </w:rPr>
        <w:t>Banques</w:t>
      </w:r>
      <w:proofErr w:type="spellEnd"/>
      <w:r w:rsidRPr="005219EB">
        <w:rPr>
          <w:rFonts w:ascii="Arial" w:hAnsi="Arial" w:cs="Arial"/>
          <w:sz w:val="20"/>
          <w:szCs w:val="20"/>
        </w:rPr>
        <w:t xml:space="preserve">, St Peter Port, GY1 </w:t>
      </w:r>
      <w:r w:rsidR="007E75D2">
        <w:rPr>
          <w:rFonts w:ascii="Arial" w:hAnsi="Arial" w:cs="Arial"/>
          <w:sz w:val="20"/>
          <w:szCs w:val="20"/>
        </w:rPr>
        <w:t>3PP</w:t>
      </w:r>
    </w:p>
    <w:p w:rsidR="005219EB" w:rsidRPr="005219EB" w:rsidRDefault="005219EB" w:rsidP="005219EB">
      <w:pPr>
        <w:shd w:val="clear" w:color="auto" w:fill="FFFFFF"/>
        <w:rPr>
          <w:rFonts w:ascii="Arial" w:hAnsi="Arial" w:cs="Arial"/>
          <w:sz w:val="20"/>
          <w:szCs w:val="20"/>
        </w:rPr>
      </w:pPr>
      <w:r w:rsidRPr="005219EB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End of announcement</w:t>
      </w:r>
    </w:p>
    <w:p w:rsidR="005219EB" w:rsidRPr="005219EB" w:rsidRDefault="005219EB">
      <w:pPr>
        <w:rPr>
          <w:rFonts w:ascii="Arial" w:hAnsi="Arial" w:cs="Arial"/>
          <w:sz w:val="20"/>
          <w:szCs w:val="20"/>
        </w:rPr>
      </w:pPr>
    </w:p>
    <w:p w:rsidR="00871DAE" w:rsidRPr="005219EB" w:rsidRDefault="00871DAE">
      <w:pPr>
        <w:rPr>
          <w:rFonts w:ascii="Arial" w:hAnsi="Arial" w:cs="Arial"/>
          <w:sz w:val="20"/>
          <w:szCs w:val="20"/>
        </w:rPr>
      </w:pPr>
    </w:p>
    <w:sectPr w:rsidR="00871DAE" w:rsidRPr="00521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59" w:rsidRDefault="00936259" w:rsidP="00444C8F">
      <w:pPr>
        <w:spacing w:after="0" w:line="240" w:lineRule="auto"/>
      </w:pPr>
      <w:r>
        <w:separator/>
      </w:r>
    </w:p>
  </w:endnote>
  <w:endnote w:type="continuationSeparator" w:id="0">
    <w:p w:rsidR="00936259" w:rsidRDefault="00936259" w:rsidP="0044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59" w:rsidRDefault="00936259" w:rsidP="00444C8F">
      <w:pPr>
        <w:spacing w:after="0" w:line="240" w:lineRule="auto"/>
      </w:pPr>
      <w:r>
        <w:separator/>
      </w:r>
    </w:p>
  </w:footnote>
  <w:footnote w:type="continuationSeparator" w:id="0">
    <w:p w:rsidR="00936259" w:rsidRDefault="00936259" w:rsidP="00444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AE"/>
    <w:rsid w:val="00015FF8"/>
    <w:rsid w:val="0005497E"/>
    <w:rsid w:val="000B0ADE"/>
    <w:rsid w:val="000C2E51"/>
    <w:rsid w:val="000C7B09"/>
    <w:rsid w:val="000E69D3"/>
    <w:rsid w:val="00102C0B"/>
    <w:rsid w:val="002D7203"/>
    <w:rsid w:val="002F5692"/>
    <w:rsid w:val="00323C91"/>
    <w:rsid w:val="003314D6"/>
    <w:rsid w:val="00444C8F"/>
    <w:rsid w:val="004C7F8A"/>
    <w:rsid w:val="004F50A8"/>
    <w:rsid w:val="005219EB"/>
    <w:rsid w:val="00593416"/>
    <w:rsid w:val="005B4986"/>
    <w:rsid w:val="00660667"/>
    <w:rsid w:val="006713FC"/>
    <w:rsid w:val="00777F89"/>
    <w:rsid w:val="007E1DF5"/>
    <w:rsid w:val="007E75D2"/>
    <w:rsid w:val="007F3DFC"/>
    <w:rsid w:val="00857BB7"/>
    <w:rsid w:val="00871DAE"/>
    <w:rsid w:val="00936259"/>
    <w:rsid w:val="0096100C"/>
    <w:rsid w:val="009728CF"/>
    <w:rsid w:val="009863E8"/>
    <w:rsid w:val="00A357DC"/>
    <w:rsid w:val="00AE432D"/>
    <w:rsid w:val="00B948DC"/>
    <w:rsid w:val="00CF5C0D"/>
    <w:rsid w:val="00E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8F"/>
  </w:style>
  <w:style w:type="paragraph" w:styleId="Footer">
    <w:name w:val="footer"/>
    <w:basedOn w:val="Normal"/>
    <w:link w:val="FooterChar"/>
    <w:uiPriority w:val="99"/>
    <w:unhideWhenUsed/>
    <w:rsid w:val="0044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8F"/>
  </w:style>
  <w:style w:type="character" w:styleId="Hyperlink">
    <w:name w:val="Hyperlink"/>
    <w:basedOn w:val="DefaultParagraphFont"/>
    <w:uiPriority w:val="99"/>
    <w:unhideWhenUsed/>
    <w:rsid w:val="005219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3DF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3DFC"/>
    <w:rPr>
      <w:rFonts w:ascii="Arial" w:eastAsiaTheme="minorHAnsi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1D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D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C8F"/>
  </w:style>
  <w:style w:type="paragraph" w:styleId="Footer">
    <w:name w:val="footer"/>
    <w:basedOn w:val="Normal"/>
    <w:link w:val="FooterChar"/>
    <w:uiPriority w:val="99"/>
    <w:unhideWhenUsed/>
    <w:rsid w:val="00444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C8F"/>
  </w:style>
  <w:style w:type="character" w:styleId="Hyperlink">
    <w:name w:val="Hyperlink"/>
    <w:basedOn w:val="DefaultParagraphFont"/>
    <w:uiPriority w:val="99"/>
    <w:unhideWhenUsed/>
    <w:rsid w:val="005219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3DFC"/>
    <w:pPr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3DFC"/>
    <w:rPr>
      <w:rFonts w:ascii="Arial" w:eastAsiaTheme="minorHAns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2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or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Wilson</dc:creator>
  <cp:lastModifiedBy>Chris Copperwaite</cp:lastModifiedBy>
  <cp:revision>3</cp:revision>
  <cp:lastPrinted>2016-07-01T07:23:00Z</cp:lastPrinted>
  <dcterms:created xsi:type="dcterms:W3CDTF">2016-10-26T15:41:00Z</dcterms:created>
  <dcterms:modified xsi:type="dcterms:W3CDTF">2016-10-27T08:45:00Z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